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48A61" w14:textId="0545F7FC" w:rsidR="009641BE" w:rsidRDefault="009641BE">
      <w:r>
        <w:t xml:space="preserve">Pirkimo Nr. </w:t>
      </w:r>
      <w:r w:rsidR="00DD0AEC" w:rsidRPr="00DD0AEC">
        <w:t>4558556</w:t>
      </w:r>
      <w:r>
        <w:t xml:space="preserve"> dalyviams</w:t>
      </w:r>
    </w:p>
    <w:p w14:paraId="19CFDF49" w14:textId="77777777" w:rsidR="009641BE" w:rsidRDefault="009641BE"/>
    <w:p w14:paraId="13B180D8" w14:textId="20C5CA42" w:rsidR="009641BE" w:rsidRDefault="007C3DFF">
      <w:r>
        <w:t>Klausimas</w:t>
      </w:r>
      <w:r w:rsidR="009641BE">
        <w:t>:</w:t>
      </w:r>
    </w:p>
    <w:p w14:paraId="6AC62C3E" w14:textId="01079703" w:rsidR="009641BE" w:rsidRDefault="007C3DFF" w:rsidP="009641BE">
      <w:pPr>
        <w:jc w:val="both"/>
      </w:pPr>
      <w:r>
        <w:t>P</w:t>
      </w:r>
      <w:r w:rsidRPr="007C3DFF">
        <w:t xml:space="preserve">rašome nurodyti esamos šaldymo mašinos, kuri turės būti demontuota gamintoją ir modelį. </w:t>
      </w:r>
      <w:r w:rsidRPr="007C3DFF">
        <w:br/>
      </w:r>
    </w:p>
    <w:p w14:paraId="38D964C0" w14:textId="7BA57601" w:rsidR="009641BE" w:rsidRDefault="009641BE" w:rsidP="009641BE">
      <w:pPr>
        <w:jc w:val="both"/>
      </w:pPr>
      <w:r>
        <w:t>Atsakymas:</w:t>
      </w:r>
    </w:p>
    <w:p w14:paraId="63B4AAB2" w14:textId="3D0557DD" w:rsidR="00742B3D" w:rsidRDefault="00F9712B" w:rsidP="009641BE">
      <w:pPr>
        <w:jc w:val="both"/>
      </w:pPr>
      <w:r>
        <w:t xml:space="preserve">Esama šalčio mašina: Gamintojas </w:t>
      </w:r>
      <w:r w:rsidRPr="00F9712B">
        <w:t>Technib</w:t>
      </w:r>
      <w:r w:rsidR="00F47837">
        <w:t>e</w:t>
      </w:r>
      <w:r w:rsidRPr="00F9712B">
        <w:t>l</w:t>
      </w:r>
      <w:r>
        <w:t>,</w:t>
      </w:r>
      <w:r w:rsidRPr="00F9712B">
        <w:t xml:space="preserve"> </w:t>
      </w:r>
      <w:r>
        <w:t>kodas/serijinis numeris</w:t>
      </w:r>
      <w:r w:rsidRPr="00F9712B">
        <w:t xml:space="preserve"> CMHG2101EVMMA</w:t>
      </w:r>
      <w:r w:rsidR="00742B3D" w:rsidRPr="00742B3D">
        <w:t>.</w:t>
      </w:r>
      <w:r w:rsidR="00A93D0D">
        <w:t xml:space="preserve"> </w:t>
      </w:r>
    </w:p>
    <w:p w14:paraId="23B4FB9D" w14:textId="77777777" w:rsidR="00F47837" w:rsidRDefault="00F47837" w:rsidP="00F47837"/>
    <w:p w14:paraId="71258468" w14:textId="77777777" w:rsidR="00F47837" w:rsidRDefault="00F47837" w:rsidP="00F47837">
      <w:r>
        <w:t>Klausimas:</w:t>
      </w:r>
    </w:p>
    <w:p w14:paraId="1FD57573" w14:textId="1B38FAE7" w:rsidR="009641BE" w:rsidRDefault="00F47837" w:rsidP="009641BE">
      <w:pPr>
        <w:jc w:val="both"/>
      </w:pPr>
      <w:r w:rsidRPr="007C3DFF">
        <w:t>Aprašyme visur naudojami perkamos įrangos terminai "vėsinimo įrenginys" arba "šalčio mašina". Bet tarp reikalavimų yra nurodyta, kad "Vėdinimo įrenginys privalo būti ženklintas CE ženklu". Taip pat, tarp reikalaujamų parametrų yra nurodyta "1.3. Oru aušinamas šaldymo/šildymo agregatas". Prašome patikslinti reikalavimus ir patvirtinti, kad perkamai šalčio mašinai nereikalaujama šildymo funkcijos galimybė</w:t>
      </w:r>
    </w:p>
    <w:p w14:paraId="41B1327E" w14:textId="77777777" w:rsidR="00B27249" w:rsidRDefault="00B27249" w:rsidP="00B27249">
      <w:pPr>
        <w:jc w:val="both"/>
      </w:pPr>
    </w:p>
    <w:p w14:paraId="45EAD235" w14:textId="77777777" w:rsidR="00B27249" w:rsidRDefault="00B27249" w:rsidP="00B27249">
      <w:pPr>
        <w:jc w:val="both"/>
      </w:pPr>
      <w:r>
        <w:t>Atsakymas:</w:t>
      </w:r>
    </w:p>
    <w:p w14:paraId="480B380B" w14:textId="0E2079DA" w:rsidR="009641BE" w:rsidRDefault="00B27249" w:rsidP="009641BE">
      <w:pPr>
        <w:jc w:val="both"/>
      </w:pPr>
      <w:r>
        <w:t>Patiksliname terminus pridedamoje techninėje specifikacijoje.</w:t>
      </w:r>
    </w:p>
    <w:p w14:paraId="103A1147" w14:textId="642D7C42" w:rsidR="00B27249" w:rsidRDefault="00421551" w:rsidP="009641BE">
      <w:pPr>
        <w:jc w:val="both"/>
      </w:pPr>
      <w:r w:rsidRPr="00421551">
        <w:t>Perkamai šalčio mašinai nereikalaujama turėti  šildymo funkcij</w:t>
      </w:r>
      <w:r w:rsidR="00766CD6">
        <w:t>ą</w:t>
      </w:r>
      <w:r w:rsidRPr="00421551">
        <w:t>.</w:t>
      </w:r>
    </w:p>
    <w:p w14:paraId="3749C03A" w14:textId="77777777" w:rsidR="009641BE" w:rsidRDefault="009641BE" w:rsidP="009641BE">
      <w:pPr>
        <w:jc w:val="both"/>
      </w:pPr>
    </w:p>
    <w:p w14:paraId="3D3B3FF1" w14:textId="5BFA48DE" w:rsidR="009641BE" w:rsidRDefault="009641BE" w:rsidP="009641BE">
      <w:pPr>
        <w:jc w:val="both"/>
      </w:pPr>
      <w:r>
        <w:t>Pirkimo organizatorius</w:t>
      </w:r>
    </w:p>
    <w:p w14:paraId="0D26B6BF" w14:textId="01B8FB15" w:rsidR="009641BE" w:rsidRDefault="009641BE" w:rsidP="009641BE">
      <w:pPr>
        <w:jc w:val="both"/>
      </w:pPr>
      <w:r>
        <w:t>Mantas Kazakevičius</w:t>
      </w:r>
    </w:p>
    <w:sectPr w:rsidR="009641B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1BE"/>
    <w:rsid w:val="00081F2A"/>
    <w:rsid w:val="00135C9E"/>
    <w:rsid w:val="001415E2"/>
    <w:rsid w:val="001E1060"/>
    <w:rsid w:val="00421551"/>
    <w:rsid w:val="00452C1E"/>
    <w:rsid w:val="004D150C"/>
    <w:rsid w:val="004E0768"/>
    <w:rsid w:val="00630C15"/>
    <w:rsid w:val="00742B3D"/>
    <w:rsid w:val="00766CD6"/>
    <w:rsid w:val="007C3DFF"/>
    <w:rsid w:val="008D3931"/>
    <w:rsid w:val="009641BE"/>
    <w:rsid w:val="009E6D97"/>
    <w:rsid w:val="00A46A9E"/>
    <w:rsid w:val="00A93D0D"/>
    <w:rsid w:val="00B27249"/>
    <w:rsid w:val="00C13273"/>
    <w:rsid w:val="00C34AA8"/>
    <w:rsid w:val="00D13C0D"/>
    <w:rsid w:val="00DC0689"/>
    <w:rsid w:val="00DD0100"/>
    <w:rsid w:val="00DD0AEC"/>
    <w:rsid w:val="00F14551"/>
    <w:rsid w:val="00F47837"/>
    <w:rsid w:val="00F85E2E"/>
    <w:rsid w:val="00F971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724F5"/>
  <w15:chartTrackingRefBased/>
  <w15:docId w15:val="{EB6B4F15-07F7-4FD3-B52F-A7E56F76C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4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4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41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41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41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41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41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41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41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1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41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41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41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41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41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41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41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41BE"/>
    <w:rPr>
      <w:rFonts w:eastAsiaTheme="majorEastAsia" w:cstheme="majorBidi"/>
      <w:color w:val="272727" w:themeColor="text1" w:themeTint="D8"/>
    </w:rPr>
  </w:style>
  <w:style w:type="paragraph" w:styleId="Title">
    <w:name w:val="Title"/>
    <w:basedOn w:val="Normal"/>
    <w:next w:val="Normal"/>
    <w:link w:val="TitleChar"/>
    <w:uiPriority w:val="10"/>
    <w:qFormat/>
    <w:rsid w:val="00964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41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41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41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41BE"/>
    <w:pPr>
      <w:spacing w:before="160"/>
      <w:jc w:val="center"/>
    </w:pPr>
    <w:rPr>
      <w:i/>
      <w:iCs/>
      <w:color w:val="404040" w:themeColor="text1" w:themeTint="BF"/>
    </w:rPr>
  </w:style>
  <w:style w:type="character" w:customStyle="1" w:styleId="QuoteChar">
    <w:name w:val="Quote Char"/>
    <w:basedOn w:val="DefaultParagraphFont"/>
    <w:link w:val="Quote"/>
    <w:uiPriority w:val="29"/>
    <w:rsid w:val="009641BE"/>
    <w:rPr>
      <w:i/>
      <w:iCs/>
      <w:color w:val="404040" w:themeColor="text1" w:themeTint="BF"/>
    </w:rPr>
  </w:style>
  <w:style w:type="paragraph" w:styleId="ListParagraph">
    <w:name w:val="List Paragraph"/>
    <w:basedOn w:val="Normal"/>
    <w:uiPriority w:val="34"/>
    <w:qFormat/>
    <w:rsid w:val="009641BE"/>
    <w:pPr>
      <w:ind w:left="720"/>
      <w:contextualSpacing/>
    </w:pPr>
  </w:style>
  <w:style w:type="character" w:styleId="IntenseEmphasis">
    <w:name w:val="Intense Emphasis"/>
    <w:basedOn w:val="DefaultParagraphFont"/>
    <w:uiPriority w:val="21"/>
    <w:qFormat/>
    <w:rsid w:val="009641BE"/>
    <w:rPr>
      <w:i/>
      <w:iCs/>
      <w:color w:val="0F4761" w:themeColor="accent1" w:themeShade="BF"/>
    </w:rPr>
  </w:style>
  <w:style w:type="paragraph" w:styleId="IntenseQuote">
    <w:name w:val="Intense Quote"/>
    <w:basedOn w:val="Normal"/>
    <w:next w:val="Normal"/>
    <w:link w:val="IntenseQuoteChar"/>
    <w:uiPriority w:val="30"/>
    <w:qFormat/>
    <w:rsid w:val="00964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41BE"/>
    <w:rPr>
      <w:i/>
      <w:iCs/>
      <w:color w:val="0F4761" w:themeColor="accent1" w:themeShade="BF"/>
    </w:rPr>
  </w:style>
  <w:style w:type="character" w:styleId="IntenseReference">
    <w:name w:val="Intense Reference"/>
    <w:basedOn w:val="DefaultParagraphFont"/>
    <w:uiPriority w:val="32"/>
    <w:qFormat/>
    <w:rsid w:val="009641B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528</Words>
  <Characters>301</Characters>
  <Application>Microsoft Office Word</Application>
  <DocSecurity>0</DocSecurity>
  <Lines>2</Lines>
  <Paragraphs>1</Paragraphs>
  <ScaleCrop>false</ScaleCrop>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Kazakevičius</dc:creator>
  <cp:keywords/>
  <dc:description/>
  <cp:lastModifiedBy>Mantas Kazakevičius</cp:lastModifiedBy>
  <cp:revision>25</cp:revision>
  <dcterms:created xsi:type="dcterms:W3CDTF">2025-07-29T06:05:00Z</dcterms:created>
  <dcterms:modified xsi:type="dcterms:W3CDTF">2025-09-22T06:20:00Z</dcterms:modified>
</cp:coreProperties>
</file>